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F77C0" w:rsidRDefault="006468CD">
      <w:r>
        <w:rPr>
          <w:noProof/>
          <w:lang w:eastAsia="en-GB"/>
        </w:rPr>
        <mc:AlternateContent>
          <mc:Choice Requires="wps">
            <w:drawing>
              <wp:anchor distT="0" distB="0" distL="114300" distR="114300" simplePos="0" relativeHeight="251661312" behindDoc="0" locked="0" layoutInCell="1" allowOverlap="1" wp14:anchorId="70CAC231" wp14:editId="2D88CB69">
                <wp:simplePos x="0" y="0"/>
                <wp:positionH relativeFrom="column">
                  <wp:posOffset>4439920</wp:posOffset>
                </wp:positionH>
                <wp:positionV relativeFrom="paragraph">
                  <wp:posOffset>-461687</wp:posOffset>
                </wp:positionV>
                <wp:extent cx="4452079" cy="6595443"/>
                <wp:effectExtent l="0" t="0" r="24765" b="15240"/>
                <wp:wrapNone/>
                <wp:docPr id="2" name="Rectangle 2"/>
                <wp:cNvGraphicFramePr/>
                <a:graphic xmlns:a="http://schemas.openxmlformats.org/drawingml/2006/main">
                  <a:graphicData uri="http://schemas.microsoft.com/office/word/2010/wordprocessingShape">
                    <wps:wsp>
                      <wps:cNvSpPr/>
                      <wps:spPr>
                        <a:xfrm>
                          <a:off x="0" y="0"/>
                          <a:ext cx="4452079" cy="6595443"/>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6468CD" w:rsidRPr="00C73097" w:rsidRDefault="006468CD" w:rsidP="006468CD">
                            <w:pPr>
                              <w:jc w:val="center"/>
                              <w:rPr>
                                <w:rFonts w:cstheme="minorHAnsi"/>
                                <w:b/>
                                <w:color w:val="002060"/>
                                <w:sz w:val="24"/>
                                <w:szCs w:val="24"/>
                                <w:u w:val="single"/>
                              </w:rPr>
                            </w:pPr>
                            <w:r w:rsidRPr="00C73097">
                              <w:rPr>
                                <w:rFonts w:cstheme="minorHAnsi"/>
                                <w:b/>
                                <w:color w:val="002060"/>
                                <w:sz w:val="24"/>
                                <w:szCs w:val="24"/>
                                <w:u w:val="single"/>
                              </w:rPr>
                              <w:t>Factors affecting farm type</w:t>
                            </w:r>
                          </w:p>
                          <w:p w:rsidR="006468CD" w:rsidRPr="00C73097" w:rsidRDefault="006468CD" w:rsidP="006468CD">
                            <w:pPr>
                              <w:rPr>
                                <w:rFonts w:cstheme="minorHAnsi"/>
                                <w:color w:val="002060"/>
                                <w:sz w:val="24"/>
                                <w:szCs w:val="24"/>
                              </w:rPr>
                            </w:pPr>
                            <w:proofErr w:type="gramStart"/>
                            <w:r w:rsidRPr="00C73097">
                              <w:rPr>
                                <w:rFonts w:cstheme="minorHAnsi"/>
                                <w:color w:val="002060"/>
                                <w:sz w:val="24"/>
                                <w:szCs w:val="24"/>
                              </w:rPr>
                              <w:t>Using your notes from the lesson answer the question below.</w:t>
                            </w:r>
                            <w:proofErr w:type="gramEnd"/>
                            <w:r w:rsidRPr="00C73097">
                              <w:rPr>
                                <w:rFonts w:cstheme="minorHAnsi"/>
                                <w:color w:val="002060"/>
                                <w:sz w:val="24"/>
                                <w:szCs w:val="24"/>
                              </w:rPr>
                              <w:t xml:space="preserve"> You have been provided with a copy of the mark scheme to help you structure your answer.</w:t>
                            </w:r>
                          </w:p>
                          <w:p w:rsidR="006468CD" w:rsidRPr="00C73097" w:rsidRDefault="006468CD" w:rsidP="006468CD">
                            <w:pPr>
                              <w:rPr>
                                <w:rFonts w:cstheme="minorHAnsi"/>
                                <w:color w:val="002060"/>
                                <w:sz w:val="24"/>
                                <w:szCs w:val="24"/>
                              </w:rPr>
                            </w:pPr>
                            <w:r w:rsidRPr="00C73097">
                              <w:rPr>
                                <w:rFonts w:cstheme="minorHAnsi"/>
                                <w:color w:val="002060"/>
                                <w:sz w:val="24"/>
                                <w:szCs w:val="24"/>
                              </w:rPr>
                              <w:t>Question;</w:t>
                            </w:r>
                          </w:p>
                          <w:p w:rsidR="006468CD" w:rsidRPr="00C73097" w:rsidRDefault="006468CD" w:rsidP="006468CD">
                            <w:pPr>
                              <w:rPr>
                                <w:rFonts w:cstheme="minorHAnsi"/>
                                <w:color w:val="002060"/>
                                <w:sz w:val="24"/>
                                <w:szCs w:val="24"/>
                              </w:rPr>
                            </w:pPr>
                            <w:r w:rsidRPr="00C73097">
                              <w:rPr>
                                <w:rFonts w:cstheme="minorHAnsi"/>
                                <w:color w:val="002060"/>
                                <w:sz w:val="24"/>
                                <w:szCs w:val="24"/>
                              </w:rPr>
                              <w:t>Explain how physical and human factors affect farm type (7)</w:t>
                            </w:r>
                          </w:p>
                          <w:p w:rsidR="006468CD" w:rsidRPr="00C73097" w:rsidRDefault="006468CD" w:rsidP="006468CD">
                            <w:pPr>
                              <w:jc w:val="center"/>
                              <w:rPr>
                                <w:rFonts w:cstheme="minorHAnsi"/>
                                <w:color w:val="002060"/>
                                <w:sz w:val="24"/>
                                <w:szCs w:val="24"/>
                              </w:rPr>
                            </w:pPr>
                          </w:p>
                          <w:p w:rsidR="006468CD" w:rsidRPr="00C73097" w:rsidRDefault="006468CD" w:rsidP="006468CD">
                            <w:pPr>
                              <w:autoSpaceDE w:val="0"/>
                              <w:autoSpaceDN w:val="0"/>
                              <w:adjustRightInd w:val="0"/>
                              <w:spacing w:after="0" w:line="240" w:lineRule="auto"/>
                              <w:rPr>
                                <w:rFonts w:cstheme="minorHAnsi"/>
                                <w:color w:val="002060"/>
                                <w:sz w:val="24"/>
                                <w:szCs w:val="24"/>
                              </w:rPr>
                            </w:pPr>
                            <w:r w:rsidRPr="00C73097">
                              <w:rPr>
                                <w:rFonts w:cstheme="minorHAnsi"/>
                                <w:color w:val="002060"/>
                                <w:sz w:val="24"/>
                                <w:szCs w:val="24"/>
                              </w:rPr>
                              <w:t>Levels of response marking</w:t>
                            </w:r>
                          </w:p>
                          <w:p w:rsidR="006468CD" w:rsidRPr="00C73097" w:rsidRDefault="006468CD" w:rsidP="006468CD">
                            <w:pPr>
                              <w:autoSpaceDE w:val="0"/>
                              <w:autoSpaceDN w:val="0"/>
                              <w:adjustRightInd w:val="0"/>
                              <w:spacing w:after="0" w:line="240" w:lineRule="auto"/>
                              <w:rPr>
                                <w:rFonts w:cstheme="minorHAnsi"/>
                                <w:color w:val="002060"/>
                                <w:sz w:val="24"/>
                                <w:szCs w:val="24"/>
                              </w:rPr>
                            </w:pPr>
                            <w:r w:rsidRPr="00C73097">
                              <w:rPr>
                                <w:rFonts w:cstheme="minorHAnsi"/>
                                <w:color w:val="002060"/>
                                <w:sz w:val="24"/>
                                <w:szCs w:val="24"/>
                              </w:rPr>
                              <w:t>Level 1 (1–3 marks)</w:t>
                            </w:r>
                          </w:p>
                          <w:p w:rsidR="006468CD" w:rsidRDefault="006468CD" w:rsidP="006468CD">
                            <w:pPr>
                              <w:autoSpaceDE w:val="0"/>
                              <w:autoSpaceDN w:val="0"/>
                              <w:adjustRightInd w:val="0"/>
                              <w:spacing w:after="0" w:line="240" w:lineRule="auto"/>
                              <w:rPr>
                                <w:rFonts w:cstheme="minorHAnsi"/>
                                <w:color w:val="002060"/>
                                <w:sz w:val="24"/>
                                <w:szCs w:val="24"/>
                              </w:rPr>
                            </w:pPr>
                            <w:r w:rsidRPr="00C73097">
                              <w:rPr>
                                <w:rFonts w:cstheme="minorHAnsi"/>
                                <w:color w:val="002060"/>
                                <w:sz w:val="24"/>
                                <w:szCs w:val="24"/>
                              </w:rPr>
                              <w:t xml:space="preserve">Simple statements including limited detail relating factor to farm type. No or incorrect reference to the type of farm. </w:t>
                            </w:r>
                            <w:proofErr w:type="gramStart"/>
                            <w:r w:rsidRPr="00C73097">
                              <w:rPr>
                                <w:rFonts w:cstheme="minorHAnsi"/>
                                <w:color w:val="002060"/>
                                <w:sz w:val="24"/>
                                <w:szCs w:val="24"/>
                              </w:rPr>
                              <w:t>Refers to either physical or human factors but not both.</w:t>
                            </w:r>
                            <w:proofErr w:type="gramEnd"/>
                          </w:p>
                          <w:p w:rsidR="006468CD" w:rsidRPr="00C73097" w:rsidRDefault="006468CD" w:rsidP="006468CD">
                            <w:pPr>
                              <w:autoSpaceDE w:val="0"/>
                              <w:autoSpaceDN w:val="0"/>
                              <w:adjustRightInd w:val="0"/>
                              <w:spacing w:after="0" w:line="240" w:lineRule="auto"/>
                              <w:rPr>
                                <w:rFonts w:cstheme="minorHAnsi"/>
                                <w:color w:val="002060"/>
                                <w:sz w:val="24"/>
                                <w:szCs w:val="24"/>
                              </w:rPr>
                            </w:pPr>
                            <w:r>
                              <w:rPr>
                                <w:rFonts w:cstheme="minorHAnsi"/>
                                <w:color w:val="002060"/>
                                <w:sz w:val="24"/>
                                <w:szCs w:val="24"/>
                              </w:rPr>
                              <w:t xml:space="preserve">E.g. </w:t>
                            </w:r>
                            <w:proofErr w:type="gramStart"/>
                            <w:r>
                              <w:rPr>
                                <w:rFonts w:cstheme="minorHAnsi"/>
                                <w:color w:val="002060"/>
                                <w:sz w:val="24"/>
                                <w:szCs w:val="24"/>
                              </w:rPr>
                              <w:t>The</w:t>
                            </w:r>
                            <w:proofErr w:type="gramEnd"/>
                            <w:r>
                              <w:rPr>
                                <w:rFonts w:cstheme="minorHAnsi"/>
                                <w:color w:val="002060"/>
                                <w:sz w:val="24"/>
                                <w:szCs w:val="24"/>
                              </w:rPr>
                              <w:t xml:space="preserve"> relief of the land affects the type of farm. </w:t>
                            </w:r>
                          </w:p>
                          <w:p w:rsidR="006468CD" w:rsidRPr="00C73097" w:rsidRDefault="006468CD" w:rsidP="006468CD">
                            <w:pPr>
                              <w:autoSpaceDE w:val="0"/>
                              <w:autoSpaceDN w:val="0"/>
                              <w:adjustRightInd w:val="0"/>
                              <w:spacing w:after="0" w:line="240" w:lineRule="auto"/>
                              <w:rPr>
                                <w:rFonts w:cstheme="minorHAnsi"/>
                                <w:color w:val="002060"/>
                                <w:sz w:val="24"/>
                                <w:szCs w:val="24"/>
                              </w:rPr>
                            </w:pPr>
                            <w:r w:rsidRPr="00C73097">
                              <w:rPr>
                                <w:rFonts w:cstheme="minorHAnsi"/>
                                <w:color w:val="002060"/>
                                <w:sz w:val="24"/>
                                <w:szCs w:val="24"/>
                              </w:rPr>
                              <w:t>Level 2 (4 to 6 marks)</w:t>
                            </w:r>
                          </w:p>
                          <w:p w:rsidR="006468CD" w:rsidRDefault="006468CD" w:rsidP="006468CD">
                            <w:pPr>
                              <w:autoSpaceDE w:val="0"/>
                              <w:autoSpaceDN w:val="0"/>
                              <w:adjustRightInd w:val="0"/>
                              <w:spacing w:after="0" w:line="240" w:lineRule="auto"/>
                              <w:rPr>
                                <w:rFonts w:cstheme="minorHAnsi"/>
                                <w:color w:val="002060"/>
                                <w:sz w:val="24"/>
                                <w:szCs w:val="24"/>
                              </w:rPr>
                            </w:pPr>
                            <w:r w:rsidRPr="00C73097">
                              <w:rPr>
                                <w:rFonts w:cstheme="minorHAnsi"/>
                                <w:color w:val="002060"/>
                                <w:sz w:val="24"/>
                                <w:szCs w:val="24"/>
                              </w:rPr>
                              <w:t xml:space="preserve"> Some development, candidate includes both human and physical factors. </w:t>
                            </w:r>
                            <w:proofErr w:type="gramStart"/>
                            <w:r w:rsidRPr="00C73097">
                              <w:rPr>
                                <w:rFonts w:cstheme="minorHAnsi"/>
                                <w:color w:val="002060"/>
                                <w:sz w:val="24"/>
                                <w:szCs w:val="24"/>
                              </w:rPr>
                              <w:t>Some examples given</w:t>
                            </w:r>
                            <w:r>
                              <w:rPr>
                                <w:rFonts w:cstheme="minorHAnsi"/>
                                <w:color w:val="002060"/>
                                <w:sz w:val="24"/>
                                <w:szCs w:val="24"/>
                              </w:rPr>
                              <w:t>.</w:t>
                            </w:r>
                            <w:proofErr w:type="gramEnd"/>
                          </w:p>
                          <w:p w:rsidR="006468CD" w:rsidRPr="00C73097" w:rsidRDefault="006468CD" w:rsidP="006468CD">
                            <w:pPr>
                              <w:autoSpaceDE w:val="0"/>
                              <w:autoSpaceDN w:val="0"/>
                              <w:adjustRightInd w:val="0"/>
                              <w:spacing w:after="0" w:line="240" w:lineRule="auto"/>
                              <w:rPr>
                                <w:rFonts w:cstheme="minorHAnsi"/>
                                <w:color w:val="002060"/>
                                <w:sz w:val="24"/>
                                <w:szCs w:val="24"/>
                              </w:rPr>
                            </w:pPr>
                            <w:r>
                              <w:rPr>
                                <w:rFonts w:cstheme="minorHAnsi"/>
                                <w:color w:val="002060"/>
                                <w:sz w:val="24"/>
                                <w:szCs w:val="24"/>
                              </w:rPr>
                              <w:t xml:space="preserve">E.g. </w:t>
                            </w:r>
                            <w:proofErr w:type="gramStart"/>
                            <w:r>
                              <w:rPr>
                                <w:rFonts w:cstheme="minorHAnsi"/>
                                <w:color w:val="002060"/>
                                <w:sz w:val="24"/>
                                <w:szCs w:val="24"/>
                              </w:rPr>
                              <w:t>The</w:t>
                            </w:r>
                            <w:proofErr w:type="gramEnd"/>
                            <w:r>
                              <w:rPr>
                                <w:rFonts w:cstheme="minorHAnsi"/>
                                <w:color w:val="002060"/>
                                <w:sz w:val="24"/>
                                <w:szCs w:val="24"/>
                              </w:rPr>
                              <w:t xml:space="preserve"> relief of the land affects the farm type, for example flat, sheltered areas provide the best conditions for crops as machinery can be easily used. </w:t>
                            </w:r>
                          </w:p>
                          <w:p w:rsidR="006468CD" w:rsidRPr="00C73097" w:rsidRDefault="006468CD" w:rsidP="006468CD">
                            <w:pPr>
                              <w:autoSpaceDE w:val="0"/>
                              <w:autoSpaceDN w:val="0"/>
                              <w:adjustRightInd w:val="0"/>
                              <w:spacing w:after="0" w:line="240" w:lineRule="auto"/>
                              <w:rPr>
                                <w:rFonts w:cstheme="minorHAnsi"/>
                                <w:color w:val="002060"/>
                                <w:sz w:val="24"/>
                                <w:szCs w:val="24"/>
                              </w:rPr>
                            </w:pPr>
                            <w:r w:rsidRPr="00C73097">
                              <w:rPr>
                                <w:rFonts w:cstheme="minorHAnsi"/>
                                <w:color w:val="002060"/>
                                <w:sz w:val="24"/>
                                <w:szCs w:val="24"/>
                              </w:rPr>
                              <w:t>Level 3 (7 marks)</w:t>
                            </w:r>
                          </w:p>
                          <w:p w:rsidR="006468CD" w:rsidRDefault="006468CD" w:rsidP="006468CD">
                            <w:pPr>
                              <w:autoSpaceDE w:val="0"/>
                              <w:autoSpaceDN w:val="0"/>
                              <w:adjustRightInd w:val="0"/>
                              <w:spacing w:after="0" w:line="240" w:lineRule="auto"/>
                              <w:rPr>
                                <w:rFonts w:cstheme="minorHAnsi"/>
                                <w:color w:val="002060"/>
                                <w:sz w:val="24"/>
                                <w:szCs w:val="24"/>
                              </w:rPr>
                            </w:pPr>
                            <w:r w:rsidRPr="00C73097">
                              <w:rPr>
                                <w:rFonts w:cstheme="minorHAnsi"/>
                                <w:color w:val="002060"/>
                                <w:sz w:val="24"/>
                                <w:szCs w:val="24"/>
                              </w:rPr>
                              <w:t xml:space="preserve">More developed linked sentences which clearly exemplify how the factor leads to a specific farm type. </w:t>
                            </w:r>
                            <w:proofErr w:type="gramStart"/>
                            <w:r w:rsidRPr="00C73097">
                              <w:rPr>
                                <w:rFonts w:cstheme="minorHAnsi"/>
                                <w:color w:val="002060"/>
                                <w:sz w:val="24"/>
                                <w:szCs w:val="24"/>
                              </w:rPr>
                              <w:t>May give located examples of farms.</w:t>
                            </w:r>
                            <w:proofErr w:type="gramEnd"/>
                            <w:r w:rsidRPr="00C73097">
                              <w:rPr>
                                <w:rFonts w:cstheme="minorHAnsi"/>
                                <w:color w:val="002060"/>
                                <w:sz w:val="24"/>
                                <w:szCs w:val="24"/>
                              </w:rPr>
                              <w:t xml:space="preserve"> </w:t>
                            </w:r>
                          </w:p>
                          <w:p w:rsidR="006468CD" w:rsidRPr="00C73097" w:rsidRDefault="006468CD" w:rsidP="006468CD">
                            <w:pPr>
                              <w:autoSpaceDE w:val="0"/>
                              <w:autoSpaceDN w:val="0"/>
                              <w:adjustRightInd w:val="0"/>
                              <w:spacing w:after="0" w:line="240" w:lineRule="auto"/>
                              <w:rPr>
                                <w:rFonts w:cstheme="minorHAnsi"/>
                                <w:color w:val="002060"/>
                                <w:sz w:val="24"/>
                                <w:szCs w:val="24"/>
                              </w:rPr>
                            </w:pPr>
                            <w:r>
                              <w:rPr>
                                <w:rFonts w:cstheme="minorHAnsi"/>
                                <w:color w:val="002060"/>
                                <w:sz w:val="24"/>
                                <w:szCs w:val="24"/>
                              </w:rPr>
                              <w:t xml:space="preserve">The relief of the land affects the farm type, for example steep slopes such as in the valley and South Wales are more likely to be used for cattle farming. In contrast flat, sheltered areas of land are suitable for growing crops as it is easy to use machinery. </w:t>
                            </w:r>
                          </w:p>
                          <w:p w:rsidR="006468CD" w:rsidRPr="00C73097" w:rsidRDefault="006468CD" w:rsidP="006468CD">
                            <w:pPr>
                              <w:autoSpaceDE w:val="0"/>
                              <w:autoSpaceDN w:val="0"/>
                              <w:adjustRightInd w:val="0"/>
                              <w:spacing w:after="0" w:line="240" w:lineRule="auto"/>
                              <w:rPr>
                                <w:rFonts w:cstheme="minorHAnsi"/>
                                <w:color w:val="002060"/>
                                <w:sz w:val="24"/>
                                <w:szCs w:val="24"/>
                              </w:rPr>
                            </w:pPr>
                          </w:p>
                          <w:p w:rsidR="006468CD" w:rsidRPr="00C73097" w:rsidRDefault="006468CD" w:rsidP="006468CD">
                            <w:pPr>
                              <w:autoSpaceDE w:val="0"/>
                              <w:autoSpaceDN w:val="0"/>
                              <w:adjustRightInd w:val="0"/>
                              <w:spacing w:after="0" w:line="240" w:lineRule="auto"/>
                              <w:rPr>
                                <w:rFonts w:cstheme="minorHAnsi"/>
                                <w:color w:val="002060"/>
                                <w:sz w:val="24"/>
                                <w:szCs w:val="24"/>
                              </w:rPr>
                            </w:pPr>
                          </w:p>
                          <w:p w:rsidR="006468CD" w:rsidRPr="00C73097" w:rsidRDefault="006468CD" w:rsidP="006468CD">
                            <w:pPr>
                              <w:autoSpaceDE w:val="0"/>
                              <w:autoSpaceDN w:val="0"/>
                              <w:adjustRightInd w:val="0"/>
                              <w:spacing w:after="0" w:line="240" w:lineRule="auto"/>
                              <w:rPr>
                                <w:rFonts w:cstheme="minorHAnsi"/>
                                <w:color w:val="002060"/>
                                <w:sz w:val="24"/>
                                <w:szCs w:val="24"/>
                              </w:rPr>
                            </w:pPr>
                            <w:r w:rsidRPr="00C73097">
                              <w:rPr>
                                <w:rFonts w:cstheme="minorHAnsi"/>
                                <w:color w:val="002060"/>
                                <w:sz w:val="24"/>
                                <w:szCs w:val="24"/>
                              </w:rPr>
                              <w:t xml:space="preserve"> </w:t>
                            </w:r>
                          </w:p>
                          <w:p w:rsidR="006468CD" w:rsidRPr="00C73097" w:rsidRDefault="006468CD" w:rsidP="006468CD">
                            <w:pPr>
                              <w:jc w:val="center"/>
                              <w:rPr>
                                <w:rFonts w:cstheme="minorHAnsi"/>
                                <w:color w:val="002060"/>
                                <w:sz w:val="24"/>
                                <w:szCs w:val="24"/>
                              </w:rPr>
                            </w:pPr>
                          </w:p>
                          <w:p w:rsidR="006468CD" w:rsidRPr="00C73097" w:rsidRDefault="006468CD" w:rsidP="006468CD">
                            <w:pPr>
                              <w:jc w:val="center"/>
                              <w:rPr>
                                <w:rFonts w:cstheme="minorHAnsi"/>
                                <w:color w:val="002060"/>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349.6pt;margin-top:-36.35pt;width:350.55pt;height:519.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" filled="f" strokecolor="#243f60 [1604]" strokeweight="2pt">
                <v:textbox>
                  <w:txbxContent>
                    <w:p w:rsidR="006468CD" w:rsidRPr="00C73097" w:rsidRDefault="006468CD" w:rsidP="006468CD">
                      <w:pPr>
                        <w:jc w:val="center"/>
                        <w:rPr>
                          <w:rFonts w:cstheme="minorHAnsi"/>
                          <w:b/>
                          <w:color w:val="002060"/>
                          <w:sz w:val="24"/>
                          <w:szCs w:val="24"/>
                          <w:u w:val="single"/>
                        </w:rPr>
                      </w:pPr>
                      <w:bookmarkStart w:id="1" w:name="_GoBack"/>
                      <w:r w:rsidRPr="00C73097">
                        <w:rPr>
                          <w:rFonts w:cstheme="minorHAnsi"/>
                          <w:b/>
                          <w:color w:val="002060"/>
                          <w:sz w:val="24"/>
                          <w:szCs w:val="24"/>
                          <w:u w:val="single"/>
                        </w:rPr>
                        <w:t>Factors affecting farm type</w:t>
                      </w:r>
                    </w:p>
                    <w:p w:rsidR="006468CD" w:rsidRPr="00C73097" w:rsidRDefault="006468CD" w:rsidP="006468CD">
                      <w:pPr>
                        <w:rPr>
                          <w:rFonts w:cstheme="minorHAnsi"/>
                          <w:color w:val="002060"/>
                          <w:sz w:val="24"/>
                          <w:szCs w:val="24"/>
                        </w:rPr>
                      </w:pPr>
                      <w:proofErr w:type="gramStart"/>
                      <w:r w:rsidRPr="00C73097">
                        <w:rPr>
                          <w:rFonts w:cstheme="minorHAnsi"/>
                          <w:color w:val="002060"/>
                          <w:sz w:val="24"/>
                          <w:szCs w:val="24"/>
                        </w:rPr>
                        <w:t>Using your notes from the lesson answer the question below.</w:t>
                      </w:r>
                      <w:proofErr w:type="gramEnd"/>
                      <w:r w:rsidRPr="00C73097">
                        <w:rPr>
                          <w:rFonts w:cstheme="minorHAnsi"/>
                          <w:color w:val="002060"/>
                          <w:sz w:val="24"/>
                          <w:szCs w:val="24"/>
                        </w:rPr>
                        <w:t xml:space="preserve"> You have been provided with a copy of the mark scheme to help you structure your answer.</w:t>
                      </w:r>
                    </w:p>
                    <w:p w:rsidR="006468CD" w:rsidRPr="00C73097" w:rsidRDefault="006468CD" w:rsidP="006468CD">
                      <w:pPr>
                        <w:rPr>
                          <w:rFonts w:cstheme="minorHAnsi"/>
                          <w:color w:val="002060"/>
                          <w:sz w:val="24"/>
                          <w:szCs w:val="24"/>
                        </w:rPr>
                      </w:pPr>
                      <w:r w:rsidRPr="00C73097">
                        <w:rPr>
                          <w:rFonts w:cstheme="minorHAnsi"/>
                          <w:color w:val="002060"/>
                          <w:sz w:val="24"/>
                          <w:szCs w:val="24"/>
                        </w:rPr>
                        <w:t>Question;</w:t>
                      </w:r>
                    </w:p>
                    <w:p w:rsidR="006468CD" w:rsidRPr="00C73097" w:rsidRDefault="006468CD" w:rsidP="006468CD">
                      <w:pPr>
                        <w:rPr>
                          <w:rFonts w:cstheme="minorHAnsi"/>
                          <w:color w:val="002060"/>
                          <w:sz w:val="24"/>
                          <w:szCs w:val="24"/>
                        </w:rPr>
                      </w:pPr>
                      <w:r w:rsidRPr="00C73097">
                        <w:rPr>
                          <w:rFonts w:cstheme="minorHAnsi"/>
                          <w:color w:val="002060"/>
                          <w:sz w:val="24"/>
                          <w:szCs w:val="24"/>
                        </w:rPr>
                        <w:t>Explain how physical and human factors affect farm type (7)</w:t>
                      </w:r>
                    </w:p>
                    <w:p w:rsidR="006468CD" w:rsidRPr="00C73097" w:rsidRDefault="006468CD" w:rsidP="006468CD">
                      <w:pPr>
                        <w:jc w:val="center"/>
                        <w:rPr>
                          <w:rFonts w:cstheme="minorHAnsi"/>
                          <w:color w:val="002060"/>
                          <w:sz w:val="24"/>
                          <w:szCs w:val="24"/>
                        </w:rPr>
                      </w:pPr>
                    </w:p>
                    <w:p w:rsidR="006468CD" w:rsidRPr="00C73097" w:rsidRDefault="006468CD" w:rsidP="006468CD">
                      <w:pPr>
                        <w:autoSpaceDE w:val="0"/>
                        <w:autoSpaceDN w:val="0"/>
                        <w:adjustRightInd w:val="0"/>
                        <w:spacing w:after="0" w:line="240" w:lineRule="auto"/>
                        <w:rPr>
                          <w:rFonts w:cstheme="minorHAnsi"/>
                          <w:color w:val="002060"/>
                          <w:sz w:val="24"/>
                          <w:szCs w:val="24"/>
                        </w:rPr>
                      </w:pPr>
                      <w:r w:rsidRPr="00C73097">
                        <w:rPr>
                          <w:rFonts w:cstheme="minorHAnsi"/>
                          <w:color w:val="002060"/>
                          <w:sz w:val="24"/>
                          <w:szCs w:val="24"/>
                        </w:rPr>
                        <w:t>Levels of response marking</w:t>
                      </w:r>
                    </w:p>
                    <w:p w:rsidR="006468CD" w:rsidRPr="00C73097" w:rsidRDefault="006468CD" w:rsidP="006468CD">
                      <w:pPr>
                        <w:autoSpaceDE w:val="0"/>
                        <w:autoSpaceDN w:val="0"/>
                        <w:adjustRightInd w:val="0"/>
                        <w:spacing w:after="0" w:line="240" w:lineRule="auto"/>
                        <w:rPr>
                          <w:rFonts w:cstheme="minorHAnsi"/>
                          <w:color w:val="002060"/>
                          <w:sz w:val="24"/>
                          <w:szCs w:val="24"/>
                        </w:rPr>
                      </w:pPr>
                      <w:r w:rsidRPr="00C73097">
                        <w:rPr>
                          <w:rFonts w:cstheme="minorHAnsi"/>
                          <w:color w:val="002060"/>
                          <w:sz w:val="24"/>
                          <w:szCs w:val="24"/>
                        </w:rPr>
                        <w:t>Level 1 (1–3 marks)</w:t>
                      </w:r>
                    </w:p>
                    <w:p w:rsidR="006468CD" w:rsidRDefault="006468CD" w:rsidP="006468CD">
                      <w:pPr>
                        <w:autoSpaceDE w:val="0"/>
                        <w:autoSpaceDN w:val="0"/>
                        <w:adjustRightInd w:val="0"/>
                        <w:spacing w:after="0" w:line="240" w:lineRule="auto"/>
                        <w:rPr>
                          <w:rFonts w:cstheme="minorHAnsi"/>
                          <w:color w:val="002060"/>
                          <w:sz w:val="24"/>
                          <w:szCs w:val="24"/>
                        </w:rPr>
                      </w:pPr>
                      <w:r w:rsidRPr="00C73097">
                        <w:rPr>
                          <w:rFonts w:cstheme="minorHAnsi"/>
                          <w:color w:val="002060"/>
                          <w:sz w:val="24"/>
                          <w:szCs w:val="24"/>
                        </w:rPr>
                        <w:t xml:space="preserve">Simple statements including limited detail relating factor to farm type. No or incorrect reference to the type of farm. </w:t>
                      </w:r>
                      <w:proofErr w:type="gramStart"/>
                      <w:r w:rsidRPr="00C73097">
                        <w:rPr>
                          <w:rFonts w:cstheme="minorHAnsi"/>
                          <w:color w:val="002060"/>
                          <w:sz w:val="24"/>
                          <w:szCs w:val="24"/>
                        </w:rPr>
                        <w:t>Refers to either physical or human factors but not both.</w:t>
                      </w:r>
                      <w:proofErr w:type="gramEnd"/>
                    </w:p>
                    <w:p w:rsidR="006468CD" w:rsidRPr="00C73097" w:rsidRDefault="006468CD" w:rsidP="006468CD">
                      <w:pPr>
                        <w:autoSpaceDE w:val="0"/>
                        <w:autoSpaceDN w:val="0"/>
                        <w:adjustRightInd w:val="0"/>
                        <w:spacing w:after="0" w:line="240" w:lineRule="auto"/>
                        <w:rPr>
                          <w:rFonts w:cstheme="minorHAnsi"/>
                          <w:color w:val="002060"/>
                          <w:sz w:val="24"/>
                          <w:szCs w:val="24"/>
                        </w:rPr>
                      </w:pPr>
                      <w:r>
                        <w:rPr>
                          <w:rFonts w:cstheme="minorHAnsi"/>
                          <w:color w:val="002060"/>
                          <w:sz w:val="24"/>
                          <w:szCs w:val="24"/>
                        </w:rPr>
                        <w:t xml:space="preserve">E.g. </w:t>
                      </w:r>
                      <w:proofErr w:type="gramStart"/>
                      <w:r>
                        <w:rPr>
                          <w:rFonts w:cstheme="minorHAnsi"/>
                          <w:color w:val="002060"/>
                          <w:sz w:val="24"/>
                          <w:szCs w:val="24"/>
                        </w:rPr>
                        <w:t>The</w:t>
                      </w:r>
                      <w:proofErr w:type="gramEnd"/>
                      <w:r>
                        <w:rPr>
                          <w:rFonts w:cstheme="minorHAnsi"/>
                          <w:color w:val="002060"/>
                          <w:sz w:val="24"/>
                          <w:szCs w:val="24"/>
                        </w:rPr>
                        <w:t xml:space="preserve"> relief of the land affects the type of farm. </w:t>
                      </w:r>
                    </w:p>
                    <w:p w:rsidR="006468CD" w:rsidRPr="00C73097" w:rsidRDefault="006468CD" w:rsidP="006468CD">
                      <w:pPr>
                        <w:autoSpaceDE w:val="0"/>
                        <w:autoSpaceDN w:val="0"/>
                        <w:adjustRightInd w:val="0"/>
                        <w:spacing w:after="0" w:line="240" w:lineRule="auto"/>
                        <w:rPr>
                          <w:rFonts w:cstheme="minorHAnsi"/>
                          <w:color w:val="002060"/>
                          <w:sz w:val="24"/>
                          <w:szCs w:val="24"/>
                        </w:rPr>
                      </w:pPr>
                      <w:r w:rsidRPr="00C73097">
                        <w:rPr>
                          <w:rFonts w:cstheme="minorHAnsi"/>
                          <w:color w:val="002060"/>
                          <w:sz w:val="24"/>
                          <w:szCs w:val="24"/>
                        </w:rPr>
                        <w:t>Level 2 (4 to 6 marks)</w:t>
                      </w:r>
                    </w:p>
                    <w:p w:rsidR="006468CD" w:rsidRDefault="006468CD" w:rsidP="006468CD">
                      <w:pPr>
                        <w:autoSpaceDE w:val="0"/>
                        <w:autoSpaceDN w:val="0"/>
                        <w:adjustRightInd w:val="0"/>
                        <w:spacing w:after="0" w:line="240" w:lineRule="auto"/>
                        <w:rPr>
                          <w:rFonts w:cstheme="minorHAnsi"/>
                          <w:color w:val="002060"/>
                          <w:sz w:val="24"/>
                          <w:szCs w:val="24"/>
                        </w:rPr>
                      </w:pPr>
                      <w:r w:rsidRPr="00C73097">
                        <w:rPr>
                          <w:rFonts w:cstheme="minorHAnsi"/>
                          <w:color w:val="002060"/>
                          <w:sz w:val="24"/>
                          <w:szCs w:val="24"/>
                        </w:rPr>
                        <w:t xml:space="preserve"> Some development, candidate includes both human and physical factors. </w:t>
                      </w:r>
                      <w:proofErr w:type="gramStart"/>
                      <w:r w:rsidRPr="00C73097">
                        <w:rPr>
                          <w:rFonts w:cstheme="minorHAnsi"/>
                          <w:color w:val="002060"/>
                          <w:sz w:val="24"/>
                          <w:szCs w:val="24"/>
                        </w:rPr>
                        <w:t>Some examples given</w:t>
                      </w:r>
                      <w:r>
                        <w:rPr>
                          <w:rFonts w:cstheme="minorHAnsi"/>
                          <w:color w:val="002060"/>
                          <w:sz w:val="24"/>
                          <w:szCs w:val="24"/>
                        </w:rPr>
                        <w:t>.</w:t>
                      </w:r>
                      <w:proofErr w:type="gramEnd"/>
                    </w:p>
                    <w:p w:rsidR="006468CD" w:rsidRPr="00C73097" w:rsidRDefault="006468CD" w:rsidP="006468CD">
                      <w:pPr>
                        <w:autoSpaceDE w:val="0"/>
                        <w:autoSpaceDN w:val="0"/>
                        <w:adjustRightInd w:val="0"/>
                        <w:spacing w:after="0" w:line="240" w:lineRule="auto"/>
                        <w:rPr>
                          <w:rFonts w:cstheme="minorHAnsi"/>
                          <w:color w:val="002060"/>
                          <w:sz w:val="24"/>
                          <w:szCs w:val="24"/>
                        </w:rPr>
                      </w:pPr>
                      <w:r>
                        <w:rPr>
                          <w:rFonts w:cstheme="minorHAnsi"/>
                          <w:color w:val="002060"/>
                          <w:sz w:val="24"/>
                          <w:szCs w:val="24"/>
                        </w:rPr>
                        <w:t xml:space="preserve">E.g. </w:t>
                      </w:r>
                      <w:proofErr w:type="gramStart"/>
                      <w:r>
                        <w:rPr>
                          <w:rFonts w:cstheme="minorHAnsi"/>
                          <w:color w:val="002060"/>
                          <w:sz w:val="24"/>
                          <w:szCs w:val="24"/>
                        </w:rPr>
                        <w:t>The</w:t>
                      </w:r>
                      <w:proofErr w:type="gramEnd"/>
                      <w:r>
                        <w:rPr>
                          <w:rFonts w:cstheme="minorHAnsi"/>
                          <w:color w:val="002060"/>
                          <w:sz w:val="24"/>
                          <w:szCs w:val="24"/>
                        </w:rPr>
                        <w:t xml:space="preserve"> relief of the land affects the farm type, for example flat, sheltered areas provide the best conditions for crops as machinery can be easily used. </w:t>
                      </w:r>
                    </w:p>
                    <w:p w:rsidR="006468CD" w:rsidRPr="00C73097" w:rsidRDefault="006468CD" w:rsidP="006468CD">
                      <w:pPr>
                        <w:autoSpaceDE w:val="0"/>
                        <w:autoSpaceDN w:val="0"/>
                        <w:adjustRightInd w:val="0"/>
                        <w:spacing w:after="0" w:line="240" w:lineRule="auto"/>
                        <w:rPr>
                          <w:rFonts w:cstheme="minorHAnsi"/>
                          <w:color w:val="002060"/>
                          <w:sz w:val="24"/>
                          <w:szCs w:val="24"/>
                        </w:rPr>
                      </w:pPr>
                      <w:r w:rsidRPr="00C73097">
                        <w:rPr>
                          <w:rFonts w:cstheme="minorHAnsi"/>
                          <w:color w:val="002060"/>
                          <w:sz w:val="24"/>
                          <w:szCs w:val="24"/>
                        </w:rPr>
                        <w:t>Level 3 (7 marks)</w:t>
                      </w:r>
                    </w:p>
                    <w:p w:rsidR="006468CD" w:rsidRDefault="006468CD" w:rsidP="006468CD">
                      <w:pPr>
                        <w:autoSpaceDE w:val="0"/>
                        <w:autoSpaceDN w:val="0"/>
                        <w:adjustRightInd w:val="0"/>
                        <w:spacing w:after="0" w:line="240" w:lineRule="auto"/>
                        <w:rPr>
                          <w:rFonts w:cstheme="minorHAnsi"/>
                          <w:color w:val="002060"/>
                          <w:sz w:val="24"/>
                          <w:szCs w:val="24"/>
                        </w:rPr>
                      </w:pPr>
                      <w:r w:rsidRPr="00C73097">
                        <w:rPr>
                          <w:rFonts w:cstheme="minorHAnsi"/>
                          <w:color w:val="002060"/>
                          <w:sz w:val="24"/>
                          <w:szCs w:val="24"/>
                        </w:rPr>
                        <w:t xml:space="preserve">More developed linked sentences which clearly exemplify how the factor leads to a specific farm type. </w:t>
                      </w:r>
                      <w:proofErr w:type="gramStart"/>
                      <w:r w:rsidRPr="00C73097">
                        <w:rPr>
                          <w:rFonts w:cstheme="minorHAnsi"/>
                          <w:color w:val="002060"/>
                          <w:sz w:val="24"/>
                          <w:szCs w:val="24"/>
                        </w:rPr>
                        <w:t>May give located examples of farms.</w:t>
                      </w:r>
                      <w:proofErr w:type="gramEnd"/>
                      <w:r w:rsidRPr="00C73097">
                        <w:rPr>
                          <w:rFonts w:cstheme="minorHAnsi"/>
                          <w:color w:val="002060"/>
                          <w:sz w:val="24"/>
                          <w:szCs w:val="24"/>
                        </w:rPr>
                        <w:t xml:space="preserve"> </w:t>
                      </w:r>
                    </w:p>
                    <w:p w:rsidR="006468CD" w:rsidRPr="00C73097" w:rsidRDefault="006468CD" w:rsidP="006468CD">
                      <w:pPr>
                        <w:autoSpaceDE w:val="0"/>
                        <w:autoSpaceDN w:val="0"/>
                        <w:adjustRightInd w:val="0"/>
                        <w:spacing w:after="0" w:line="240" w:lineRule="auto"/>
                        <w:rPr>
                          <w:rFonts w:cstheme="minorHAnsi"/>
                          <w:color w:val="002060"/>
                          <w:sz w:val="24"/>
                          <w:szCs w:val="24"/>
                        </w:rPr>
                      </w:pPr>
                      <w:r>
                        <w:rPr>
                          <w:rFonts w:cstheme="minorHAnsi"/>
                          <w:color w:val="002060"/>
                          <w:sz w:val="24"/>
                          <w:szCs w:val="24"/>
                        </w:rPr>
                        <w:t xml:space="preserve">The relief of the land affects the farm type, for example steep slopes such as in the valley and South Wales are more likely to be used for cattle farming. In contrast flat, sheltered areas of land are suitable for growing crops as it is easy to use machinery. </w:t>
                      </w:r>
                    </w:p>
                    <w:p w:rsidR="006468CD" w:rsidRPr="00C73097" w:rsidRDefault="006468CD" w:rsidP="006468CD">
                      <w:pPr>
                        <w:autoSpaceDE w:val="0"/>
                        <w:autoSpaceDN w:val="0"/>
                        <w:adjustRightInd w:val="0"/>
                        <w:spacing w:after="0" w:line="240" w:lineRule="auto"/>
                        <w:rPr>
                          <w:rFonts w:cstheme="minorHAnsi"/>
                          <w:color w:val="002060"/>
                          <w:sz w:val="24"/>
                          <w:szCs w:val="24"/>
                        </w:rPr>
                      </w:pPr>
                    </w:p>
                    <w:p w:rsidR="006468CD" w:rsidRPr="00C73097" w:rsidRDefault="006468CD" w:rsidP="006468CD">
                      <w:pPr>
                        <w:autoSpaceDE w:val="0"/>
                        <w:autoSpaceDN w:val="0"/>
                        <w:adjustRightInd w:val="0"/>
                        <w:spacing w:after="0" w:line="240" w:lineRule="auto"/>
                        <w:rPr>
                          <w:rFonts w:cstheme="minorHAnsi"/>
                          <w:color w:val="002060"/>
                          <w:sz w:val="24"/>
                          <w:szCs w:val="24"/>
                        </w:rPr>
                      </w:pPr>
                    </w:p>
                    <w:p w:rsidR="006468CD" w:rsidRPr="00C73097" w:rsidRDefault="006468CD" w:rsidP="006468CD">
                      <w:pPr>
                        <w:autoSpaceDE w:val="0"/>
                        <w:autoSpaceDN w:val="0"/>
                        <w:adjustRightInd w:val="0"/>
                        <w:spacing w:after="0" w:line="240" w:lineRule="auto"/>
                        <w:rPr>
                          <w:rFonts w:cstheme="minorHAnsi"/>
                          <w:color w:val="002060"/>
                          <w:sz w:val="24"/>
                          <w:szCs w:val="24"/>
                        </w:rPr>
                      </w:pPr>
                      <w:r w:rsidRPr="00C73097">
                        <w:rPr>
                          <w:rFonts w:cstheme="minorHAnsi"/>
                          <w:color w:val="002060"/>
                          <w:sz w:val="24"/>
                          <w:szCs w:val="24"/>
                        </w:rPr>
                        <w:t xml:space="preserve"> </w:t>
                      </w:r>
                    </w:p>
                    <w:p w:rsidR="006468CD" w:rsidRPr="00C73097" w:rsidRDefault="006468CD" w:rsidP="006468CD">
                      <w:pPr>
                        <w:jc w:val="center"/>
                        <w:rPr>
                          <w:rFonts w:cstheme="minorHAnsi"/>
                          <w:color w:val="002060"/>
                          <w:sz w:val="24"/>
                          <w:szCs w:val="24"/>
                        </w:rPr>
                      </w:pPr>
                    </w:p>
                    <w:bookmarkEnd w:id="1"/>
                    <w:p w:rsidR="006468CD" w:rsidRPr="00C73097" w:rsidRDefault="006468CD" w:rsidP="006468CD">
                      <w:pPr>
                        <w:jc w:val="center"/>
                        <w:rPr>
                          <w:rFonts w:cstheme="minorHAnsi"/>
                          <w:color w:val="002060"/>
                          <w:sz w:val="24"/>
                          <w:szCs w:val="24"/>
                        </w:rPr>
                      </w:pPr>
                    </w:p>
                  </w:txbxContent>
                </v:textbox>
              </v:rect>
            </w:pict>
          </mc:Fallback>
        </mc:AlternateContent>
      </w:r>
      <w:r w:rsidR="0000579B">
        <w:rPr>
          <w:noProof/>
          <w:lang w:eastAsia="en-GB"/>
        </w:rPr>
        <mc:AlternateContent>
          <mc:Choice Requires="wps">
            <w:drawing>
              <wp:anchor distT="0" distB="0" distL="114300" distR="114300" simplePos="0" relativeHeight="251659264" behindDoc="0" locked="0" layoutInCell="1" allowOverlap="1">
                <wp:simplePos x="0" y="0"/>
                <wp:positionH relativeFrom="column">
                  <wp:posOffset>-164892</wp:posOffset>
                </wp:positionH>
                <wp:positionV relativeFrom="paragraph">
                  <wp:posOffset>-464695</wp:posOffset>
                </wp:positionV>
                <wp:extent cx="4452079" cy="6595443"/>
                <wp:effectExtent l="0" t="0" r="24765" b="15240"/>
                <wp:wrapNone/>
                <wp:docPr id="1" name="Rectangle 1"/>
                <wp:cNvGraphicFramePr/>
                <a:graphic xmlns:a="http://schemas.openxmlformats.org/drawingml/2006/main">
                  <a:graphicData uri="http://schemas.microsoft.com/office/word/2010/wordprocessingShape">
                    <wps:wsp>
                      <wps:cNvSpPr/>
                      <wps:spPr>
                        <a:xfrm>
                          <a:off x="0" y="0"/>
                          <a:ext cx="4452079" cy="6595443"/>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C73097" w:rsidRPr="00C73097" w:rsidRDefault="00C73097" w:rsidP="0000579B">
                            <w:pPr>
                              <w:jc w:val="center"/>
                              <w:rPr>
                                <w:rFonts w:cstheme="minorHAnsi"/>
                                <w:b/>
                                <w:color w:val="002060"/>
                                <w:sz w:val="24"/>
                                <w:szCs w:val="24"/>
                                <w:u w:val="single"/>
                              </w:rPr>
                            </w:pPr>
                            <w:r w:rsidRPr="00C73097">
                              <w:rPr>
                                <w:rFonts w:cstheme="minorHAnsi"/>
                                <w:b/>
                                <w:color w:val="002060"/>
                                <w:sz w:val="24"/>
                                <w:szCs w:val="24"/>
                                <w:u w:val="single"/>
                              </w:rPr>
                              <w:t>Factors affecting farm type</w:t>
                            </w:r>
                          </w:p>
                          <w:p w:rsidR="00C73097" w:rsidRPr="00C73097" w:rsidRDefault="00C73097" w:rsidP="0000579B">
                            <w:pPr>
                              <w:rPr>
                                <w:rFonts w:cstheme="minorHAnsi"/>
                                <w:color w:val="002060"/>
                                <w:sz w:val="24"/>
                                <w:szCs w:val="24"/>
                              </w:rPr>
                            </w:pPr>
                            <w:proofErr w:type="gramStart"/>
                            <w:r w:rsidRPr="00C73097">
                              <w:rPr>
                                <w:rFonts w:cstheme="minorHAnsi"/>
                                <w:color w:val="002060"/>
                                <w:sz w:val="24"/>
                                <w:szCs w:val="24"/>
                              </w:rPr>
                              <w:t>Using your notes from the lesson answer the question below.</w:t>
                            </w:r>
                            <w:proofErr w:type="gramEnd"/>
                            <w:r w:rsidRPr="00C73097">
                              <w:rPr>
                                <w:rFonts w:cstheme="minorHAnsi"/>
                                <w:color w:val="002060"/>
                                <w:sz w:val="24"/>
                                <w:szCs w:val="24"/>
                              </w:rPr>
                              <w:t xml:space="preserve"> You have been provided with a copy of the mark scheme to help you structure your answer.</w:t>
                            </w:r>
                          </w:p>
                          <w:p w:rsidR="00C73097" w:rsidRPr="00C73097" w:rsidRDefault="00C73097" w:rsidP="0000579B">
                            <w:pPr>
                              <w:rPr>
                                <w:rFonts w:cstheme="minorHAnsi"/>
                                <w:color w:val="002060"/>
                                <w:sz w:val="24"/>
                                <w:szCs w:val="24"/>
                              </w:rPr>
                            </w:pPr>
                            <w:r w:rsidRPr="00C73097">
                              <w:rPr>
                                <w:rFonts w:cstheme="minorHAnsi"/>
                                <w:color w:val="002060"/>
                                <w:sz w:val="24"/>
                                <w:szCs w:val="24"/>
                              </w:rPr>
                              <w:t>Question;</w:t>
                            </w:r>
                          </w:p>
                          <w:p w:rsidR="00C73097" w:rsidRPr="00C73097" w:rsidRDefault="00C73097" w:rsidP="0000579B">
                            <w:pPr>
                              <w:rPr>
                                <w:rFonts w:cstheme="minorHAnsi"/>
                                <w:color w:val="002060"/>
                                <w:sz w:val="24"/>
                                <w:szCs w:val="24"/>
                              </w:rPr>
                            </w:pPr>
                            <w:r w:rsidRPr="00C73097">
                              <w:rPr>
                                <w:rFonts w:cstheme="minorHAnsi"/>
                                <w:color w:val="002060"/>
                                <w:sz w:val="24"/>
                                <w:szCs w:val="24"/>
                              </w:rPr>
                              <w:t>Explain how physical and human factors affect farm type (7)</w:t>
                            </w:r>
                          </w:p>
                          <w:p w:rsidR="00C73097" w:rsidRPr="00C73097" w:rsidRDefault="00C73097" w:rsidP="0000579B">
                            <w:pPr>
                              <w:jc w:val="center"/>
                              <w:rPr>
                                <w:rFonts w:cstheme="minorHAnsi"/>
                                <w:color w:val="002060"/>
                                <w:sz w:val="24"/>
                                <w:szCs w:val="24"/>
                              </w:rPr>
                            </w:pPr>
                          </w:p>
                          <w:p w:rsidR="00C73097" w:rsidRPr="00C73097" w:rsidRDefault="00C73097" w:rsidP="0000579B">
                            <w:pPr>
                              <w:autoSpaceDE w:val="0"/>
                              <w:autoSpaceDN w:val="0"/>
                              <w:adjustRightInd w:val="0"/>
                              <w:spacing w:after="0" w:line="240" w:lineRule="auto"/>
                              <w:rPr>
                                <w:rFonts w:cstheme="minorHAnsi"/>
                                <w:color w:val="002060"/>
                                <w:sz w:val="24"/>
                                <w:szCs w:val="24"/>
                              </w:rPr>
                            </w:pPr>
                            <w:r w:rsidRPr="00C73097">
                              <w:rPr>
                                <w:rFonts w:cstheme="minorHAnsi"/>
                                <w:color w:val="002060"/>
                                <w:sz w:val="24"/>
                                <w:szCs w:val="24"/>
                              </w:rPr>
                              <w:t>Levels of response marking</w:t>
                            </w:r>
                          </w:p>
                          <w:p w:rsidR="00C73097" w:rsidRPr="00C73097" w:rsidRDefault="00C73097" w:rsidP="0000579B">
                            <w:pPr>
                              <w:autoSpaceDE w:val="0"/>
                              <w:autoSpaceDN w:val="0"/>
                              <w:adjustRightInd w:val="0"/>
                              <w:spacing w:after="0" w:line="240" w:lineRule="auto"/>
                              <w:rPr>
                                <w:rFonts w:cstheme="minorHAnsi"/>
                                <w:color w:val="002060"/>
                                <w:sz w:val="24"/>
                                <w:szCs w:val="24"/>
                              </w:rPr>
                            </w:pPr>
                            <w:r w:rsidRPr="00C73097">
                              <w:rPr>
                                <w:rFonts w:cstheme="minorHAnsi"/>
                                <w:color w:val="002060"/>
                                <w:sz w:val="24"/>
                                <w:szCs w:val="24"/>
                              </w:rPr>
                              <w:t>Level 1 (1–3 marks)</w:t>
                            </w:r>
                          </w:p>
                          <w:p w:rsidR="00C73097" w:rsidRDefault="00C73097" w:rsidP="00870D31">
                            <w:pPr>
                              <w:autoSpaceDE w:val="0"/>
                              <w:autoSpaceDN w:val="0"/>
                              <w:adjustRightInd w:val="0"/>
                              <w:spacing w:after="0" w:line="240" w:lineRule="auto"/>
                              <w:rPr>
                                <w:rFonts w:cstheme="minorHAnsi"/>
                                <w:color w:val="002060"/>
                                <w:sz w:val="24"/>
                                <w:szCs w:val="24"/>
                              </w:rPr>
                            </w:pPr>
                            <w:r w:rsidRPr="00C73097">
                              <w:rPr>
                                <w:rFonts w:cstheme="minorHAnsi"/>
                                <w:color w:val="002060"/>
                                <w:sz w:val="24"/>
                                <w:szCs w:val="24"/>
                              </w:rPr>
                              <w:t xml:space="preserve">Simple statements including limited detail relating factor to farm type. No or incorrect reference to the type of farm. </w:t>
                            </w:r>
                            <w:proofErr w:type="gramStart"/>
                            <w:r w:rsidRPr="00C73097">
                              <w:rPr>
                                <w:rFonts w:cstheme="minorHAnsi"/>
                                <w:color w:val="002060"/>
                                <w:sz w:val="24"/>
                                <w:szCs w:val="24"/>
                              </w:rPr>
                              <w:t>Refers to either physical or human factors but not both.</w:t>
                            </w:r>
                            <w:proofErr w:type="gramEnd"/>
                          </w:p>
                          <w:p w:rsidR="00C73097" w:rsidRPr="00C73097" w:rsidRDefault="00C73097" w:rsidP="00870D31">
                            <w:pPr>
                              <w:autoSpaceDE w:val="0"/>
                              <w:autoSpaceDN w:val="0"/>
                              <w:adjustRightInd w:val="0"/>
                              <w:spacing w:after="0" w:line="240" w:lineRule="auto"/>
                              <w:rPr>
                                <w:rFonts w:cstheme="minorHAnsi"/>
                                <w:color w:val="002060"/>
                                <w:sz w:val="24"/>
                                <w:szCs w:val="24"/>
                              </w:rPr>
                            </w:pPr>
                            <w:r>
                              <w:rPr>
                                <w:rFonts w:cstheme="minorHAnsi"/>
                                <w:color w:val="002060"/>
                                <w:sz w:val="24"/>
                                <w:szCs w:val="24"/>
                              </w:rPr>
                              <w:t xml:space="preserve">E.g. </w:t>
                            </w:r>
                            <w:proofErr w:type="gramStart"/>
                            <w:r>
                              <w:rPr>
                                <w:rFonts w:cstheme="minorHAnsi"/>
                                <w:color w:val="002060"/>
                                <w:sz w:val="24"/>
                                <w:szCs w:val="24"/>
                              </w:rPr>
                              <w:t>The</w:t>
                            </w:r>
                            <w:proofErr w:type="gramEnd"/>
                            <w:r>
                              <w:rPr>
                                <w:rFonts w:cstheme="minorHAnsi"/>
                                <w:color w:val="002060"/>
                                <w:sz w:val="24"/>
                                <w:szCs w:val="24"/>
                              </w:rPr>
                              <w:t xml:space="preserve"> relief of the land affects the type of farm. </w:t>
                            </w:r>
                          </w:p>
                          <w:p w:rsidR="00C73097" w:rsidRPr="00C73097" w:rsidRDefault="00C73097" w:rsidP="0000579B">
                            <w:pPr>
                              <w:autoSpaceDE w:val="0"/>
                              <w:autoSpaceDN w:val="0"/>
                              <w:adjustRightInd w:val="0"/>
                              <w:spacing w:after="0" w:line="240" w:lineRule="auto"/>
                              <w:rPr>
                                <w:rFonts w:cstheme="minorHAnsi"/>
                                <w:color w:val="002060"/>
                                <w:sz w:val="24"/>
                                <w:szCs w:val="24"/>
                              </w:rPr>
                            </w:pPr>
                            <w:r w:rsidRPr="00C73097">
                              <w:rPr>
                                <w:rFonts w:cstheme="minorHAnsi"/>
                                <w:color w:val="002060"/>
                                <w:sz w:val="24"/>
                                <w:szCs w:val="24"/>
                              </w:rPr>
                              <w:t>Level 2 (4 to 6 marks)</w:t>
                            </w:r>
                          </w:p>
                          <w:p w:rsidR="00C73097" w:rsidRDefault="00C73097" w:rsidP="00870D31">
                            <w:pPr>
                              <w:autoSpaceDE w:val="0"/>
                              <w:autoSpaceDN w:val="0"/>
                              <w:adjustRightInd w:val="0"/>
                              <w:spacing w:after="0" w:line="240" w:lineRule="auto"/>
                              <w:rPr>
                                <w:rFonts w:cstheme="minorHAnsi"/>
                                <w:color w:val="002060"/>
                                <w:sz w:val="24"/>
                                <w:szCs w:val="24"/>
                              </w:rPr>
                            </w:pPr>
                            <w:r w:rsidRPr="00C73097">
                              <w:rPr>
                                <w:rFonts w:cstheme="minorHAnsi"/>
                                <w:color w:val="002060"/>
                                <w:sz w:val="24"/>
                                <w:szCs w:val="24"/>
                              </w:rPr>
                              <w:t xml:space="preserve"> Some development, candidate includes both human and physical factors. </w:t>
                            </w:r>
                            <w:proofErr w:type="gramStart"/>
                            <w:r w:rsidRPr="00C73097">
                              <w:rPr>
                                <w:rFonts w:cstheme="minorHAnsi"/>
                                <w:color w:val="002060"/>
                                <w:sz w:val="24"/>
                                <w:szCs w:val="24"/>
                              </w:rPr>
                              <w:t>Some examples given</w:t>
                            </w:r>
                            <w:r>
                              <w:rPr>
                                <w:rFonts w:cstheme="minorHAnsi"/>
                                <w:color w:val="002060"/>
                                <w:sz w:val="24"/>
                                <w:szCs w:val="24"/>
                              </w:rPr>
                              <w:t>.</w:t>
                            </w:r>
                            <w:proofErr w:type="gramEnd"/>
                          </w:p>
                          <w:p w:rsidR="00C73097" w:rsidRPr="00C73097" w:rsidRDefault="00C73097" w:rsidP="00870D31">
                            <w:pPr>
                              <w:autoSpaceDE w:val="0"/>
                              <w:autoSpaceDN w:val="0"/>
                              <w:adjustRightInd w:val="0"/>
                              <w:spacing w:after="0" w:line="240" w:lineRule="auto"/>
                              <w:rPr>
                                <w:rFonts w:cstheme="minorHAnsi"/>
                                <w:color w:val="002060"/>
                                <w:sz w:val="24"/>
                                <w:szCs w:val="24"/>
                              </w:rPr>
                            </w:pPr>
                            <w:r>
                              <w:rPr>
                                <w:rFonts w:cstheme="minorHAnsi"/>
                                <w:color w:val="002060"/>
                                <w:sz w:val="24"/>
                                <w:szCs w:val="24"/>
                              </w:rPr>
                              <w:t xml:space="preserve">E.g. </w:t>
                            </w:r>
                            <w:proofErr w:type="gramStart"/>
                            <w:r>
                              <w:rPr>
                                <w:rFonts w:cstheme="minorHAnsi"/>
                                <w:color w:val="002060"/>
                                <w:sz w:val="24"/>
                                <w:szCs w:val="24"/>
                              </w:rPr>
                              <w:t>The</w:t>
                            </w:r>
                            <w:proofErr w:type="gramEnd"/>
                            <w:r>
                              <w:rPr>
                                <w:rFonts w:cstheme="minorHAnsi"/>
                                <w:color w:val="002060"/>
                                <w:sz w:val="24"/>
                                <w:szCs w:val="24"/>
                              </w:rPr>
                              <w:t xml:space="preserve"> relief of the land affects the farm type, for example flat, sheltered areas provide the best conditions for crops as machinery can be easily used. </w:t>
                            </w:r>
                          </w:p>
                          <w:p w:rsidR="00C73097" w:rsidRPr="00C73097" w:rsidRDefault="00C73097" w:rsidP="0000579B">
                            <w:pPr>
                              <w:autoSpaceDE w:val="0"/>
                              <w:autoSpaceDN w:val="0"/>
                              <w:adjustRightInd w:val="0"/>
                              <w:spacing w:after="0" w:line="240" w:lineRule="auto"/>
                              <w:rPr>
                                <w:rFonts w:cstheme="minorHAnsi"/>
                                <w:color w:val="002060"/>
                                <w:sz w:val="24"/>
                                <w:szCs w:val="24"/>
                              </w:rPr>
                            </w:pPr>
                            <w:r w:rsidRPr="00C73097">
                              <w:rPr>
                                <w:rFonts w:cstheme="minorHAnsi"/>
                                <w:color w:val="002060"/>
                                <w:sz w:val="24"/>
                                <w:szCs w:val="24"/>
                              </w:rPr>
                              <w:t>Level 3 (7 marks)</w:t>
                            </w:r>
                          </w:p>
                          <w:p w:rsidR="00C73097" w:rsidRDefault="00C73097" w:rsidP="0000579B">
                            <w:pPr>
                              <w:autoSpaceDE w:val="0"/>
                              <w:autoSpaceDN w:val="0"/>
                              <w:adjustRightInd w:val="0"/>
                              <w:spacing w:after="0" w:line="240" w:lineRule="auto"/>
                              <w:rPr>
                                <w:rFonts w:cstheme="minorHAnsi"/>
                                <w:color w:val="002060"/>
                                <w:sz w:val="24"/>
                                <w:szCs w:val="24"/>
                              </w:rPr>
                            </w:pPr>
                            <w:r w:rsidRPr="00C73097">
                              <w:rPr>
                                <w:rFonts w:cstheme="minorHAnsi"/>
                                <w:color w:val="002060"/>
                                <w:sz w:val="24"/>
                                <w:szCs w:val="24"/>
                              </w:rPr>
                              <w:t xml:space="preserve">More developed linked sentences which clearly exemplify how the factor leads to a specific farm type. </w:t>
                            </w:r>
                            <w:proofErr w:type="gramStart"/>
                            <w:r w:rsidRPr="00C73097">
                              <w:rPr>
                                <w:rFonts w:cstheme="minorHAnsi"/>
                                <w:color w:val="002060"/>
                                <w:sz w:val="24"/>
                                <w:szCs w:val="24"/>
                              </w:rPr>
                              <w:t>May give located examples of farms.</w:t>
                            </w:r>
                            <w:proofErr w:type="gramEnd"/>
                            <w:r w:rsidRPr="00C73097">
                              <w:rPr>
                                <w:rFonts w:cstheme="minorHAnsi"/>
                                <w:color w:val="002060"/>
                                <w:sz w:val="24"/>
                                <w:szCs w:val="24"/>
                              </w:rPr>
                              <w:t xml:space="preserve"> </w:t>
                            </w:r>
                          </w:p>
                          <w:p w:rsidR="00AE5037" w:rsidRPr="00C73097" w:rsidRDefault="00AE5037" w:rsidP="0000579B">
                            <w:pPr>
                              <w:autoSpaceDE w:val="0"/>
                              <w:autoSpaceDN w:val="0"/>
                              <w:adjustRightInd w:val="0"/>
                              <w:spacing w:after="0" w:line="240" w:lineRule="auto"/>
                              <w:rPr>
                                <w:rFonts w:cstheme="minorHAnsi"/>
                                <w:color w:val="002060"/>
                                <w:sz w:val="24"/>
                                <w:szCs w:val="24"/>
                              </w:rPr>
                            </w:pPr>
                            <w:r>
                              <w:rPr>
                                <w:rFonts w:cstheme="minorHAnsi"/>
                                <w:color w:val="002060"/>
                                <w:sz w:val="24"/>
                                <w:szCs w:val="24"/>
                              </w:rPr>
                              <w:t xml:space="preserve">The relief of the land affects the farm type, for example steep slopes such as in the valley and South Wales are more likely to be used for cattle farming. In contrast flat, sheltered areas of land are suitable for growing crops as it is easy to use machinery. </w:t>
                            </w:r>
                          </w:p>
                          <w:p w:rsidR="00C73097" w:rsidRPr="00C73097" w:rsidRDefault="00C73097" w:rsidP="0000579B">
                            <w:pPr>
                              <w:autoSpaceDE w:val="0"/>
                              <w:autoSpaceDN w:val="0"/>
                              <w:adjustRightInd w:val="0"/>
                              <w:spacing w:after="0" w:line="240" w:lineRule="auto"/>
                              <w:rPr>
                                <w:rFonts w:cstheme="minorHAnsi"/>
                                <w:color w:val="002060"/>
                                <w:sz w:val="24"/>
                                <w:szCs w:val="24"/>
                              </w:rPr>
                            </w:pPr>
                          </w:p>
                          <w:p w:rsidR="00C73097" w:rsidRPr="00C73097" w:rsidRDefault="00C73097" w:rsidP="0000579B">
                            <w:pPr>
                              <w:autoSpaceDE w:val="0"/>
                              <w:autoSpaceDN w:val="0"/>
                              <w:adjustRightInd w:val="0"/>
                              <w:spacing w:after="0" w:line="240" w:lineRule="auto"/>
                              <w:rPr>
                                <w:rFonts w:cstheme="minorHAnsi"/>
                                <w:color w:val="002060"/>
                                <w:sz w:val="24"/>
                                <w:szCs w:val="24"/>
                              </w:rPr>
                            </w:pPr>
                          </w:p>
                          <w:p w:rsidR="00C73097" w:rsidRPr="00C73097" w:rsidRDefault="00C73097" w:rsidP="00870D31">
                            <w:pPr>
                              <w:autoSpaceDE w:val="0"/>
                              <w:autoSpaceDN w:val="0"/>
                              <w:adjustRightInd w:val="0"/>
                              <w:spacing w:after="0" w:line="240" w:lineRule="auto"/>
                              <w:rPr>
                                <w:rFonts w:cstheme="minorHAnsi"/>
                                <w:color w:val="002060"/>
                                <w:sz w:val="24"/>
                                <w:szCs w:val="24"/>
                              </w:rPr>
                            </w:pPr>
                            <w:r w:rsidRPr="00C73097">
                              <w:rPr>
                                <w:rFonts w:cstheme="minorHAnsi"/>
                                <w:color w:val="002060"/>
                                <w:sz w:val="24"/>
                                <w:szCs w:val="24"/>
                              </w:rPr>
                              <w:t xml:space="preserve"> </w:t>
                            </w:r>
                          </w:p>
                          <w:p w:rsidR="00C73097" w:rsidRPr="00C73097" w:rsidRDefault="00C73097" w:rsidP="0000579B">
                            <w:pPr>
                              <w:jc w:val="center"/>
                              <w:rPr>
                                <w:rFonts w:cstheme="minorHAnsi"/>
                                <w:color w:val="002060"/>
                                <w:sz w:val="24"/>
                                <w:szCs w:val="24"/>
                              </w:rPr>
                            </w:pPr>
                          </w:p>
                          <w:p w:rsidR="00C73097" w:rsidRPr="00C73097" w:rsidRDefault="00C73097" w:rsidP="0000579B">
                            <w:pPr>
                              <w:jc w:val="center"/>
                              <w:rPr>
                                <w:rFonts w:cstheme="minorHAnsi"/>
                                <w:color w:val="002060"/>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margin-left:-13pt;margin-top:-36.6pt;width:350.55pt;height:51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" filled="f" strokecolor="#243f60 [1604]" strokeweight="2pt">
                <v:textbox>
                  <w:txbxContent>
                    <w:p w:rsidR="00C73097" w:rsidRPr="00C73097" w:rsidRDefault="00C73097" w:rsidP="0000579B">
                      <w:pPr>
                        <w:jc w:val="center"/>
                        <w:rPr>
                          <w:rFonts w:cstheme="minorHAnsi"/>
                          <w:b/>
                          <w:color w:val="002060"/>
                          <w:sz w:val="24"/>
                          <w:szCs w:val="24"/>
                          <w:u w:val="single"/>
                        </w:rPr>
                      </w:pPr>
                      <w:r w:rsidRPr="00C73097">
                        <w:rPr>
                          <w:rFonts w:cstheme="minorHAnsi"/>
                          <w:b/>
                          <w:color w:val="002060"/>
                          <w:sz w:val="24"/>
                          <w:szCs w:val="24"/>
                          <w:u w:val="single"/>
                        </w:rPr>
                        <w:t>Factors affecting farm type</w:t>
                      </w:r>
                    </w:p>
                    <w:p w:rsidR="00C73097" w:rsidRPr="00C73097" w:rsidRDefault="00C73097" w:rsidP="0000579B">
                      <w:pPr>
                        <w:rPr>
                          <w:rFonts w:cstheme="minorHAnsi"/>
                          <w:color w:val="002060"/>
                          <w:sz w:val="24"/>
                          <w:szCs w:val="24"/>
                        </w:rPr>
                      </w:pPr>
                      <w:proofErr w:type="gramStart"/>
                      <w:r w:rsidRPr="00C73097">
                        <w:rPr>
                          <w:rFonts w:cstheme="minorHAnsi"/>
                          <w:color w:val="002060"/>
                          <w:sz w:val="24"/>
                          <w:szCs w:val="24"/>
                        </w:rPr>
                        <w:t>Using your notes from the lesson answer the question below.</w:t>
                      </w:r>
                      <w:proofErr w:type="gramEnd"/>
                      <w:r w:rsidRPr="00C73097">
                        <w:rPr>
                          <w:rFonts w:cstheme="minorHAnsi"/>
                          <w:color w:val="002060"/>
                          <w:sz w:val="24"/>
                          <w:szCs w:val="24"/>
                        </w:rPr>
                        <w:t xml:space="preserve"> You have been provided with a copy of the mark scheme to help you structure your answer.</w:t>
                      </w:r>
                    </w:p>
                    <w:p w:rsidR="00C73097" w:rsidRPr="00C73097" w:rsidRDefault="00C73097" w:rsidP="0000579B">
                      <w:pPr>
                        <w:rPr>
                          <w:rFonts w:cstheme="minorHAnsi"/>
                          <w:color w:val="002060"/>
                          <w:sz w:val="24"/>
                          <w:szCs w:val="24"/>
                        </w:rPr>
                      </w:pPr>
                      <w:r w:rsidRPr="00C73097">
                        <w:rPr>
                          <w:rFonts w:cstheme="minorHAnsi"/>
                          <w:color w:val="002060"/>
                          <w:sz w:val="24"/>
                          <w:szCs w:val="24"/>
                        </w:rPr>
                        <w:t>Question;</w:t>
                      </w:r>
                    </w:p>
                    <w:p w:rsidR="00C73097" w:rsidRPr="00C73097" w:rsidRDefault="00C73097" w:rsidP="0000579B">
                      <w:pPr>
                        <w:rPr>
                          <w:rFonts w:cstheme="minorHAnsi"/>
                          <w:color w:val="002060"/>
                          <w:sz w:val="24"/>
                          <w:szCs w:val="24"/>
                        </w:rPr>
                      </w:pPr>
                      <w:r w:rsidRPr="00C73097">
                        <w:rPr>
                          <w:rFonts w:cstheme="minorHAnsi"/>
                          <w:color w:val="002060"/>
                          <w:sz w:val="24"/>
                          <w:szCs w:val="24"/>
                        </w:rPr>
                        <w:t>Explain how physical and human factors affect farm type (7)</w:t>
                      </w:r>
                    </w:p>
                    <w:p w:rsidR="00C73097" w:rsidRPr="00C73097" w:rsidRDefault="00C73097" w:rsidP="0000579B">
                      <w:pPr>
                        <w:jc w:val="center"/>
                        <w:rPr>
                          <w:rFonts w:cstheme="minorHAnsi"/>
                          <w:color w:val="002060"/>
                          <w:sz w:val="24"/>
                          <w:szCs w:val="24"/>
                        </w:rPr>
                      </w:pPr>
                    </w:p>
                    <w:p w:rsidR="00C73097" w:rsidRPr="00C73097" w:rsidRDefault="00C73097" w:rsidP="0000579B">
                      <w:pPr>
                        <w:autoSpaceDE w:val="0"/>
                        <w:autoSpaceDN w:val="0"/>
                        <w:adjustRightInd w:val="0"/>
                        <w:spacing w:after="0" w:line="240" w:lineRule="auto"/>
                        <w:rPr>
                          <w:rFonts w:cstheme="minorHAnsi"/>
                          <w:color w:val="002060"/>
                          <w:sz w:val="24"/>
                          <w:szCs w:val="24"/>
                        </w:rPr>
                      </w:pPr>
                      <w:r w:rsidRPr="00C73097">
                        <w:rPr>
                          <w:rFonts w:cstheme="minorHAnsi"/>
                          <w:color w:val="002060"/>
                          <w:sz w:val="24"/>
                          <w:szCs w:val="24"/>
                        </w:rPr>
                        <w:t>Levels of response marking</w:t>
                      </w:r>
                    </w:p>
                    <w:p w:rsidR="00C73097" w:rsidRPr="00C73097" w:rsidRDefault="00C73097" w:rsidP="0000579B">
                      <w:pPr>
                        <w:autoSpaceDE w:val="0"/>
                        <w:autoSpaceDN w:val="0"/>
                        <w:adjustRightInd w:val="0"/>
                        <w:spacing w:after="0" w:line="240" w:lineRule="auto"/>
                        <w:rPr>
                          <w:rFonts w:cstheme="minorHAnsi"/>
                          <w:color w:val="002060"/>
                          <w:sz w:val="24"/>
                          <w:szCs w:val="24"/>
                        </w:rPr>
                      </w:pPr>
                      <w:r w:rsidRPr="00C73097">
                        <w:rPr>
                          <w:rFonts w:cstheme="minorHAnsi"/>
                          <w:color w:val="002060"/>
                          <w:sz w:val="24"/>
                          <w:szCs w:val="24"/>
                        </w:rPr>
                        <w:t>Level 1 (1–3 marks)</w:t>
                      </w:r>
                    </w:p>
                    <w:p w:rsidR="00C73097" w:rsidRDefault="00C73097" w:rsidP="00870D31">
                      <w:pPr>
                        <w:autoSpaceDE w:val="0"/>
                        <w:autoSpaceDN w:val="0"/>
                        <w:adjustRightInd w:val="0"/>
                        <w:spacing w:after="0" w:line="240" w:lineRule="auto"/>
                        <w:rPr>
                          <w:rFonts w:cstheme="minorHAnsi"/>
                          <w:color w:val="002060"/>
                          <w:sz w:val="24"/>
                          <w:szCs w:val="24"/>
                        </w:rPr>
                      </w:pPr>
                      <w:r w:rsidRPr="00C73097">
                        <w:rPr>
                          <w:rFonts w:cstheme="minorHAnsi"/>
                          <w:color w:val="002060"/>
                          <w:sz w:val="24"/>
                          <w:szCs w:val="24"/>
                        </w:rPr>
                        <w:t xml:space="preserve">Simple statements including limited detail relating factor to farm type. No or incorrect reference to the type of farm. </w:t>
                      </w:r>
                      <w:proofErr w:type="gramStart"/>
                      <w:r w:rsidRPr="00C73097">
                        <w:rPr>
                          <w:rFonts w:cstheme="minorHAnsi"/>
                          <w:color w:val="002060"/>
                          <w:sz w:val="24"/>
                          <w:szCs w:val="24"/>
                        </w:rPr>
                        <w:t>Refers to either physical or human factors but not both.</w:t>
                      </w:r>
                      <w:proofErr w:type="gramEnd"/>
                    </w:p>
                    <w:p w:rsidR="00C73097" w:rsidRPr="00C73097" w:rsidRDefault="00C73097" w:rsidP="00870D31">
                      <w:pPr>
                        <w:autoSpaceDE w:val="0"/>
                        <w:autoSpaceDN w:val="0"/>
                        <w:adjustRightInd w:val="0"/>
                        <w:spacing w:after="0" w:line="240" w:lineRule="auto"/>
                        <w:rPr>
                          <w:rFonts w:cstheme="minorHAnsi"/>
                          <w:color w:val="002060"/>
                          <w:sz w:val="24"/>
                          <w:szCs w:val="24"/>
                        </w:rPr>
                      </w:pPr>
                      <w:r>
                        <w:rPr>
                          <w:rFonts w:cstheme="minorHAnsi"/>
                          <w:color w:val="002060"/>
                          <w:sz w:val="24"/>
                          <w:szCs w:val="24"/>
                        </w:rPr>
                        <w:t xml:space="preserve">E.g. </w:t>
                      </w:r>
                      <w:proofErr w:type="gramStart"/>
                      <w:r>
                        <w:rPr>
                          <w:rFonts w:cstheme="minorHAnsi"/>
                          <w:color w:val="002060"/>
                          <w:sz w:val="24"/>
                          <w:szCs w:val="24"/>
                        </w:rPr>
                        <w:t>The</w:t>
                      </w:r>
                      <w:proofErr w:type="gramEnd"/>
                      <w:r>
                        <w:rPr>
                          <w:rFonts w:cstheme="minorHAnsi"/>
                          <w:color w:val="002060"/>
                          <w:sz w:val="24"/>
                          <w:szCs w:val="24"/>
                        </w:rPr>
                        <w:t xml:space="preserve"> relief of the land affects the type of farm. </w:t>
                      </w:r>
                    </w:p>
                    <w:p w:rsidR="00C73097" w:rsidRPr="00C73097" w:rsidRDefault="00C73097" w:rsidP="0000579B">
                      <w:pPr>
                        <w:autoSpaceDE w:val="0"/>
                        <w:autoSpaceDN w:val="0"/>
                        <w:adjustRightInd w:val="0"/>
                        <w:spacing w:after="0" w:line="240" w:lineRule="auto"/>
                        <w:rPr>
                          <w:rFonts w:cstheme="minorHAnsi"/>
                          <w:color w:val="002060"/>
                          <w:sz w:val="24"/>
                          <w:szCs w:val="24"/>
                        </w:rPr>
                      </w:pPr>
                      <w:r w:rsidRPr="00C73097">
                        <w:rPr>
                          <w:rFonts w:cstheme="minorHAnsi"/>
                          <w:color w:val="002060"/>
                          <w:sz w:val="24"/>
                          <w:szCs w:val="24"/>
                        </w:rPr>
                        <w:t>Level 2 (4 to 6 marks)</w:t>
                      </w:r>
                    </w:p>
                    <w:p w:rsidR="00C73097" w:rsidRDefault="00C73097" w:rsidP="00870D31">
                      <w:pPr>
                        <w:autoSpaceDE w:val="0"/>
                        <w:autoSpaceDN w:val="0"/>
                        <w:adjustRightInd w:val="0"/>
                        <w:spacing w:after="0" w:line="240" w:lineRule="auto"/>
                        <w:rPr>
                          <w:rFonts w:cstheme="minorHAnsi"/>
                          <w:color w:val="002060"/>
                          <w:sz w:val="24"/>
                          <w:szCs w:val="24"/>
                        </w:rPr>
                      </w:pPr>
                      <w:r w:rsidRPr="00C73097">
                        <w:rPr>
                          <w:rFonts w:cstheme="minorHAnsi"/>
                          <w:color w:val="002060"/>
                          <w:sz w:val="24"/>
                          <w:szCs w:val="24"/>
                        </w:rPr>
                        <w:t xml:space="preserve"> Some development, candidate includes both human and physical factors. </w:t>
                      </w:r>
                      <w:proofErr w:type="gramStart"/>
                      <w:r w:rsidRPr="00C73097">
                        <w:rPr>
                          <w:rFonts w:cstheme="minorHAnsi"/>
                          <w:color w:val="002060"/>
                          <w:sz w:val="24"/>
                          <w:szCs w:val="24"/>
                        </w:rPr>
                        <w:t>Some examples given</w:t>
                      </w:r>
                      <w:r>
                        <w:rPr>
                          <w:rFonts w:cstheme="minorHAnsi"/>
                          <w:color w:val="002060"/>
                          <w:sz w:val="24"/>
                          <w:szCs w:val="24"/>
                        </w:rPr>
                        <w:t>.</w:t>
                      </w:r>
                      <w:proofErr w:type="gramEnd"/>
                    </w:p>
                    <w:p w:rsidR="00C73097" w:rsidRPr="00C73097" w:rsidRDefault="00C73097" w:rsidP="00870D31">
                      <w:pPr>
                        <w:autoSpaceDE w:val="0"/>
                        <w:autoSpaceDN w:val="0"/>
                        <w:adjustRightInd w:val="0"/>
                        <w:spacing w:after="0" w:line="240" w:lineRule="auto"/>
                        <w:rPr>
                          <w:rFonts w:cstheme="minorHAnsi"/>
                          <w:color w:val="002060"/>
                          <w:sz w:val="24"/>
                          <w:szCs w:val="24"/>
                        </w:rPr>
                      </w:pPr>
                      <w:r>
                        <w:rPr>
                          <w:rFonts w:cstheme="minorHAnsi"/>
                          <w:color w:val="002060"/>
                          <w:sz w:val="24"/>
                          <w:szCs w:val="24"/>
                        </w:rPr>
                        <w:t xml:space="preserve">E.g. </w:t>
                      </w:r>
                      <w:proofErr w:type="gramStart"/>
                      <w:r>
                        <w:rPr>
                          <w:rFonts w:cstheme="minorHAnsi"/>
                          <w:color w:val="002060"/>
                          <w:sz w:val="24"/>
                          <w:szCs w:val="24"/>
                        </w:rPr>
                        <w:t>The</w:t>
                      </w:r>
                      <w:proofErr w:type="gramEnd"/>
                      <w:r>
                        <w:rPr>
                          <w:rFonts w:cstheme="minorHAnsi"/>
                          <w:color w:val="002060"/>
                          <w:sz w:val="24"/>
                          <w:szCs w:val="24"/>
                        </w:rPr>
                        <w:t xml:space="preserve"> relief of the land affects the farm type, for example flat, sheltered areas provide the best conditions for crops as machinery can be easily used. </w:t>
                      </w:r>
                    </w:p>
                    <w:p w:rsidR="00C73097" w:rsidRPr="00C73097" w:rsidRDefault="00C73097" w:rsidP="0000579B">
                      <w:pPr>
                        <w:autoSpaceDE w:val="0"/>
                        <w:autoSpaceDN w:val="0"/>
                        <w:adjustRightInd w:val="0"/>
                        <w:spacing w:after="0" w:line="240" w:lineRule="auto"/>
                        <w:rPr>
                          <w:rFonts w:cstheme="minorHAnsi"/>
                          <w:color w:val="002060"/>
                          <w:sz w:val="24"/>
                          <w:szCs w:val="24"/>
                        </w:rPr>
                      </w:pPr>
                      <w:r w:rsidRPr="00C73097">
                        <w:rPr>
                          <w:rFonts w:cstheme="minorHAnsi"/>
                          <w:color w:val="002060"/>
                          <w:sz w:val="24"/>
                          <w:szCs w:val="24"/>
                        </w:rPr>
                        <w:t>Level 3 (7 marks)</w:t>
                      </w:r>
                    </w:p>
                    <w:p w:rsidR="00C73097" w:rsidRDefault="00C73097" w:rsidP="0000579B">
                      <w:pPr>
                        <w:autoSpaceDE w:val="0"/>
                        <w:autoSpaceDN w:val="0"/>
                        <w:adjustRightInd w:val="0"/>
                        <w:spacing w:after="0" w:line="240" w:lineRule="auto"/>
                        <w:rPr>
                          <w:rFonts w:cstheme="minorHAnsi"/>
                          <w:color w:val="002060"/>
                          <w:sz w:val="24"/>
                          <w:szCs w:val="24"/>
                        </w:rPr>
                      </w:pPr>
                      <w:r w:rsidRPr="00C73097">
                        <w:rPr>
                          <w:rFonts w:cstheme="minorHAnsi"/>
                          <w:color w:val="002060"/>
                          <w:sz w:val="24"/>
                          <w:szCs w:val="24"/>
                        </w:rPr>
                        <w:t xml:space="preserve">More developed linked sentences which clearly exemplify how the factor leads to a specific farm type. </w:t>
                      </w:r>
                      <w:proofErr w:type="gramStart"/>
                      <w:r w:rsidRPr="00C73097">
                        <w:rPr>
                          <w:rFonts w:cstheme="minorHAnsi"/>
                          <w:color w:val="002060"/>
                          <w:sz w:val="24"/>
                          <w:szCs w:val="24"/>
                        </w:rPr>
                        <w:t>May give located examples of farms.</w:t>
                      </w:r>
                      <w:proofErr w:type="gramEnd"/>
                      <w:r w:rsidRPr="00C73097">
                        <w:rPr>
                          <w:rFonts w:cstheme="minorHAnsi"/>
                          <w:color w:val="002060"/>
                          <w:sz w:val="24"/>
                          <w:szCs w:val="24"/>
                        </w:rPr>
                        <w:t xml:space="preserve"> </w:t>
                      </w:r>
                    </w:p>
                    <w:p w:rsidR="00AE5037" w:rsidRPr="00C73097" w:rsidRDefault="00AE5037" w:rsidP="0000579B">
                      <w:pPr>
                        <w:autoSpaceDE w:val="0"/>
                        <w:autoSpaceDN w:val="0"/>
                        <w:adjustRightInd w:val="0"/>
                        <w:spacing w:after="0" w:line="240" w:lineRule="auto"/>
                        <w:rPr>
                          <w:rFonts w:cstheme="minorHAnsi"/>
                          <w:color w:val="002060"/>
                          <w:sz w:val="24"/>
                          <w:szCs w:val="24"/>
                        </w:rPr>
                      </w:pPr>
                      <w:r>
                        <w:rPr>
                          <w:rFonts w:cstheme="minorHAnsi"/>
                          <w:color w:val="002060"/>
                          <w:sz w:val="24"/>
                          <w:szCs w:val="24"/>
                        </w:rPr>
                        <w:t xml:space="preserve">The relief of the land affects the farm type, for example steep slopes such as in the valley and South Wales are more likely to be used for cattle farming. In contrast flat, sheltered areas of land are suitable for growing crops as it is easy to use machinery. </w:t>
                      </w:r>
                    </w:p>
                    <w:p w:rsidR="00C73097" w:rsidRPr="00C73097" w:rsidRDefault="00C73097" w:rsidP="0000579B">
                      <w:pPr>
                        <w:autoSpaceDE w:val="0"/>
                        <w:autoSpaceDN w:val="0"/>
                        <w:adjustRightInd w:val="0"/>
                        <w:spacing w:after="0" w:line="240" w:lineRule="auto"/>
                        <w:rPr>
                          <w:rFonts w:cstheme="minorHAnsi"/>
                          <w:color w:val="002060"/>
                          <w:sz w:val="24"/>
                          <w:szCs w:val="24"/>
                        </w:rPr>
                      </w:pPr>
                    </w:p>
                    <w:p w:rsidR="00C73097" w:rsidRPr="00C73097" w:rsidRDefault="00C73097" w:rsidP="0000579B">
                      <w:pPr>
                        <w:autoSpaceDE w:val="0"/>
                        <w:autoSpaceDN w:val="0"/>
                        <w:adjustRightInd w:val="0"/>
                        <w:spacing w:after="0" w:line="240" w:lineRule="auto"/>
                        <w:rPr>
                          <w:rFonts w:cstheme="minorHAnsi"/>
                          <w:color w:val="002060"/>
                          <w:sz w:val="24"/>
                          <w:szCs w:val="24"/>
                        </w:rPr>
                      </w:pPr>
                    </w:p>
                    <w:p w:rsidR="00C73097" w:rsidRPr="00C73097" w:rsidRDefault="00C73097" w:rsidP="00870D31">
                      <w:pPr>
                        <w:autoSpaceDE w:val="0"/>
                        <w:autoSpaceDN w:val="0"/>
                        <w:adjustRightInd w:val="0"/>
                        <w:spacing w:after="0" w:line="240" w:lineRule="auto"/>
                        <w:rPr>
                          <w:rFonts w:cstheme="minorHAnsi"/>
                          <w:color w:val="002060"/>
                          <w:sz w:val="24"/>
                          <w:szCs w:val="24"/>
                        </w:rPr>
                      </w:pPr>
                      <w:r w:rsidRPr="00C73097">
                        <w:rPr>
                          <w:rFonts w:cstheme="minorHAnsi"/>
                          <w:color w:val="002060"/>
                          <w:sz w:val="24"/>
                          <w:szCs w:val="24"/>
                        </w:rPr>
                        <w:t xml:space="preserve"> </w:t>
                      </w:r>
                    </w:p>
                    <w:p w:rsidR="00C73097" w:rsidRPr="00C73097" w:rsidRDefault="00C73097" w:rsidP="0000579B">
                      <w:pPr>
                        <w:jc w:val="center"/>
                        <w:rPr>
                          <w:rFonts w:cstheme="minorHAnsi"/>
                          <w:color w:val="002060"/>
                          <w:sz w:val="24"/>
                          <w:szCs w:val="24"/>
                        </w:rPr>
                      </w:pPr>
                    </w:p>
                    <w:p w:rsidR="00C73097" w:rsidRPr="00C73097" w:rsidRDefault="00C73097" w:rsidP="0000579B">
                      <w:pPr>
                        <w:jc w:val="center"/>
                        <w:rPr>
                          <w:rFonts w:cstheme="minorHAnsi"/>
                          <w:color w:val="002060"/>
                          <w:sz w:val="24"/>
                          <w:szCs w:val="24"/>
                        </w:rPr>
                      </w:pPr>
                    </w:p>
                  </w:txbxContent>
                </v:textbox>
              </v:rect>
            </w:pict>
          </mc:Fallback>
        </mc:AlternateContent>
      </w:r>
    </w:p>
    <w:sectPr w:rsidR="005F77C0" w:rsidSect="0000579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79B"/>
    <w:rsid w:val="0000579B"/>
    <w:rsid w:val="00420F10"/>
    <w:rsid w:val="005F77C0"/>
    <w:rsid w:val="006468CD"/>
    <w:rsid w:val="00870D31"/>
    <w:rsid w:val="00AE5037"/>
    <w:rsid w:val="00C730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8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8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Rednock School</Company>
  <LinksUpToDate>false</LinksUpToDate>
  <CharactersWithSpaces>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 Harris</dc:creator>
  <cp:lastModifiedBy>Jen Wood</cp:lastModifiedBy>
  <cp:revision>2</cp:revision>
  <dcterms:created xsi:type="dcterms:W3CDTF">2014-03-10T02:21:00Z</dcterms:created>
  <dcterms:modified xsi:type="dcterms:W3CDTF">2014-03-10T02:21:00Z</dcterms:modified>
</cp:coreProperties>
</file>